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0DE2" w:rsidRDefault="00310DE2" w:rsidP="00310DE2">
      <w:pPr>
        <w:pStyle w:val="Heading1"/>
        <w:jc w:val="center"/>
        <w:rPr>
          <w:sz w:val="28"/>
        </w:rPr>
      </w:pPr>
      <w:r>
        <w:rPr>
          <w:noProof/>
          <w:sz w:val="28"/>
          <w:lang w:eastAsia="en-NZ"/>
        </w:rPr>
        <w:drawing>
          <wp:inline distT="0" distB="0" distL="0" distR="0" wp14:anchorId="47F2FE12" wp14:editId="5009D141">
            <wp:extent cx="2029460" cy="609600"/>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dfood_FOODSERVICE-AND-TAGLINE_LORES-RGB.jpg"/>
                    <pic:cNvPicPr/>
                  </pic:nvPicPr>
                  <pic:blipFill rotWithShape="1">
                    <a:blip r:embed="rId7" cstate="print">
                      <a:extLst>
                        <a:ext uri="{28A0092B-C50C-407E-A947-70E740481C1C}">
                          <a14:useLocalDpi xmlns:a14="http://schemas.microsoft.com/office/drawing/2010/main" val="0"/>
                        </a:ext>
                      </a:extLst>
                    </a:blip>
                    <a:srcRect b="19328"/>
                    <a:stretch/>
                  </pic:blipFill>
                  <pic:spPr bwMode="auto">
                    <a:xfrm>
                      <a:off x="0" y="0"/>
                      <a:ext cx="2030400" cy="609882"/>
                    </a:xfrm>
                    <a:prstGeom prst="rect">
                      <a:avLst/>
                    </a:prstGeom>
                    <a:ln>
                      <a:noFill/>
                    </a:ln>
                    <a:extLst>
                      <a:ext uri="{53640926-AAD7-44D8-BBD7-CCE9431645EC}">
                        <a14:shadowObscured xmlns:a14="http://schemas.microsoft.com/office/drawing/2010/main"/>
                      </a:ext>
                    </a:extLst>
                  </pic:spPr>
                </pic:pic>
              </a:graphicData>
            </a:graphic>
          </wp:inline>
        </w:drawing>
      </w:r>
    </w:p>
    <w:p w:rsidR="00310DE2" w:rsidRPr="00C02EA2" w:rsidRDefault="00310DE2" w:rsidP="00310DE2">
      <w:pPr>
        <w:spacing w:line="240" w:lineRule="auto"/>
        <w:jc w:val="center"/>
        <w:rPr>
          <w:rFonts w:ascii="Calibri" w:hAnsi="Calibri"/>
          <w:b/>
          <w:sz w:val="32"/>
          <w:szCs w:val="24"/>
        </w:rPr>
      </w:pPr>
      <w:r w:rsidRPr="00C02EA2">
        <w:rPr>
          <w:rFonts w:ascii="Calibri" w:hAnsi="Calibri"/>
          <w:b/>
          <w:sz w:val="32"/>
          <w:szCs w:val="24"/>
        </w:rPr>
        <w:t>Job Description</w:t>
      </w:r>
    </w:p>
    <w:p w:rsidR="00310DE2" w:rsidRPr="00C02EA2" w:rsidRDefault="00310DE2" w:rsidP="00310DE2"/>
    <w:p w:rsidR="00310DE2" w:rsidRPr="00C62387" w:rsidRDefault="00310DE2" w:rsidP="00310DE2">
      <w:pPr>
        <w:spacing w:line="240" w:lineRule="auto"/>
        <w:ind w:left="2880" w:hanging="2880"/>
        <w:rPr>
          <w:rFonts w:ascii="Calibri" w:hAnsi="Calibri"/>
          <w:sz w:val="24"/>
          <w:szCs w:val="24"/>
        </w:rPr>
      </w:pPr>
      <w:r w:rsidRPr="00303E8D">
        <w:rPr>
          <w:rFonts w:ascii="Calibri" w:hAnsi="Calibri"/>
          <w:b/>
          <w:sz w:val="24"/>
          <w:szCs w:val="24"/>
        </w:rPr>
        <w:t>Position</w:t>
      </w:r>
      <w:r w:rsidRPr="00303E8D">
        <w:rPr>
          <w:rFonts w:ascii="Calibri" w:hAnsi="Calibri"/>
          <w:sz w:val="24"/>
          <w:szCs w:val="24"/>
        </w:rPr>
        <w:tab/>
      </w:r>
      <w:r>
        <w:rPr>
          <w:rFonts w:ascii="Calibri" w:hAnsi="Calibri"/>
          <w:sz w:val="24"/>
          <w:szCs w:val="24"/>
        </w:rPr>
        <w:t>Driver</w:t>
      </w:r>
    </w:p>
    <w:p w:rsidR="00310DE2" w:rsidRDefault="00310DE2" w:rsidP="00310DE2">
      <w:pPr>
        <w:spacing w:line="240" w:lineRule="auto"/>
        <w:ind w:left="2880" w:hanging="2880"/>
        <w:rPr>
          <w:rFonts w:ascii="Calibri" w:hAnsi="Calibri"/>
          <w:sz w:val="24"/>
          <w:szCs w:val="24"/>
        </w:rPr>
      </w:pPr>
    </w:p>
    <w:p w:rsidR="00310DE2" w:rsidRPr="00C62387" w:rsidRDefault="00310DE2" w:rsidP="00310DE2">
      <w:pPr>
        <w:spacing w:line="240" w:lineRule="auto"/>
        <w:ind w:left="2880" w:hanging="2880"/>
        <w:rPr>
          <w:rFonts w:ascii="Calibri" w:hAnsi="Calibri"/>
          <w:sz w:val="24"/>
          <w:szCs w:val="24"/>
        </w:rPr>
      </w:pPr>
    </w:p>
    <w:p w:rsidR="00310DE2" w:rsidRPr="00C62387" w:rsidRDefault="00310DE2" w:rsidP="00310DE2">
      <w:pPr>
        <w:spacing w:line="240" w:lineRule="auto"/>
        <w:rPr>
          <w:rFonts w:ascii="Calibri" w:hAnsi="Calibri"/>
          <w:sz w:val="24"/>
          <w:szCs w:val="24"/>
        </w:rPr>
      </w:pPr>
      <w:r w:rsidRPr="00C62387">
        <w:rPr>
          <w:rFonts w:ascii="Calibri" w:hAnsi="Calibri"/>
          <w:b/>
          <w:sz w:val="24"/>
          <w:szCs w:val="24"/>
        </w:rPr>
        <w:t>Reports to</w:t>
      </w:r>
      <w:r w:rsidRPr="00C62387">
        <w:rPr>
          <w:rFonts w:ascii="Calibri" w:hAnsi="Calibri"/>
          <w:b/>
          <w:sz w:val="24"/>
          <w:szCs w:val="24"/>
        </w:rPr>
        <w:tab/>
      </w:r>
      <w:r w:rsidRPr="00C62387">
        <w:rPr>
          <w:rFonts w:ascii="Calibri" w:hAnsi="Calibri"/>
          <w:b/>
          <w:sz w:val="24"/>
          <w:szCs w:val="24"/>
        </w:rPr>
        <w:tab/>
      </w:r>
      <w:r w:rsidRPr="00C62387">
        <w:rPr>
          <w:rFonts w:ascii="Calibri" w:hAnsi="Calibri"/>
          <w:sz w:val="24"/>
          <w:szCs w:val="24"/>
        </w:rPr>
        <w:tab/>
      </w:r>
      <w:r w:rsidR="0031191E">
        <w:rPr>
          <w:rFonts w:ascii="Calibri" w:hAnsi="Calibri"/>
          <w:sz w:val="24"/>
          <w:szCs w:val="24"/>
        </w:rPr>
        <w:t>Operations Manager</w:t>
      </w:r>
    </w:p>
    <w:p w:rsidR="00310DE2" w:rsidRDefault="00310DE2" w:rsidP="00310DE2">
      <w:pPr>
        <w:pStyle w:val="BodyTextIndent"/>
        <w:spacing w:line="240" w:lineRule="auto"/>
        <w:ind w:left="2977" w:hanging="2977"/>
        <w:rPr>
          <w:rFonts w:ascii="Calibri" w:hAnsi="Calibri"/>
          <w:sz w:val="24"/>
          <w:szCs w:val="24"/>
        </w:rPr>
      </w:pPr>
      <w:r w:rsidRPr="00C62387">
        <w:rPr>
          <w:rFonts w:ascii="Calibri" w:hAnsi="Calibri"/>
          <w:sz w:val="24"/>
          <w:szCs w:val="24"/>
        </w:rPr>
        <w:t>___________________________________________________________________________</w:t>
      </w:r>
    </w:p>
    <w:p w:rsidR="00310DE2" w:rsidRPr="00303E8D" w:rsidRDefault="00310DE2" w:rsidP="00310DE2">
      <w:pPr>
        <w:pStyle w:val="BodyTextIndent"/>
        <w:spacing w:line="240" w:lineRule="auto"/>
        <w:ind w:left="0" w:firstLine="0"/>
        <w:jc w:val="left"/>
        <w:rPr>
          <w:rFonts w:ascii="Calibri" w:hAnsi="Calibri"/>
          <w:sz w:val="24"/>
          <w:szCs w:val="24"/>
        </w:rPr>
      </w:pPr>
    </w:p>
    <w:p w:rsidR="00310DE2" w:rsidRPr="005A7B75" w:rsidRDefault="00310DE2" w:rsidP="00310DE2">
      <w:pPr>
        <w:pStyle w:val="BodyTextIndent"/>
        <w:spacing w:line="240" w:lineRule="auto"/>
        <w:ind w:left="2977" w:hanging="2977"/>
        <w:jc w:val="left"/>
        <w:rPr>
          <w:rFonts w:ascii="Calibri" w:hAnsi="Calibri"/>
          <w:b/>
          <w:i/>
          <w:iCs/>
          <w:sz w:val="24"/>
          <w:szCs w:val="24"/>
        </w:rPr>
      </w:pPr>
      <w:r w:rsidRPr="00303E8D">
        <w:rPr>
          <w:rFonts w:ascii="Calibri" w:hAnsi="Calibri"/>
          <w:b/>
          <w:sz w:val="24"/>
          <w:szCs w:val="24"/>
        </w:rPr>
        <w:t xml:space="preserve">Key Responsibilities </w:t>
      </w:r>
    </w:p>
    <w:p w:rsidR="00310DE2" w:rsidRDefault="00310DE2" w:rsidP="00310DE2">
      <w:pPr>
        <w:pStyle w:val="msolistparagraph0"/>
        <w:ind w:left="0"/>
        <w:rPr>
          <w:lang w:val="en-NZ"/>
        </w:rPr>
      </w:pPr>
    </w:p>
    <w:p w:rsidR="00310DE2" w:rsidRPr="007C0234" w:rsidRDefault="00310DE2" w:rsidP="00310DE2">
      <w:pPr>
        <w:pStyle w:val="msolistparagraph0"/>
        <w:ind w:left="0"/>
        <w:rPr>
          <w:lang w:val="en-NZ"/>
        </w:rPr>
      </w:pPr>
      <w:r w:rsidRPr="007C0234">
        <w:rPr>
          <w:lang w:val="en-NZ"/>
        </w:rPr>
        <w:t xml:space="preserve">The key responsibility of the role is to accurately make deliveries to </w:t>
      </w:r>
      <w:r>
        <w:rPr>
          <w:lang w:val="en-NZ"/>
        </w:rPr>
        <w:t>Bidfood</w:t>
      </w:r>
      <w:r w:rsidRPr="007C0234">
        <w:rPr>
          <w:lang w:val="en-NZ"/>
        </w:rPr>
        <w:t xml:space="preserve"> customers in a polite and friendly manner, while also working efficiently and in compliance with company </w:t>
      </w:r>
      <w:r>
        <w:rPr>
          <w:lang w:val="en-NZ"/>
        </w:rPr>
        <w:t xml:space="preserve">policies and </w:t>
      </w:r>
      <w:r w:rsidRPr="007C0234">
        <w:rPr>
          <w:lang w:val="en-NZ"/>
        </w:rPr>
        <w:t>procedure</w:t>
      </w:r>
      <w:r>
        <w:rPr>
          <w:lang w:val="en-NZ"/>
        </w:rPr>
        <w:t>s</w:t>
      </w:r>
      <w:r w:rsidRPr="007C0234">
        <w:rPr>
          <w:lang w:val="en-NZ"/>
        </w:rPr>
        <w:t xml:space="preserve">.   </w:t>
      </w:r>
    </w:p>
    <w:p w:rsidR="00310DE2" w:rsidRPr="00965015" w:rsidRDefault="00310DE2" w:rsidP="00310DE2">
      <w:pPr>
        <w:pStyle w:val="BodyTextIndent"/>
        <w:spacing w:line="240" w:lineRule="auto"/>
        <w:ind w:left="720" w:firstLine="0"/>
        <w:jc w:val="left"/>
        <w:rPr>
          <w:rFonts w:ascii="Calibri" w:hAnsi="Calibri"/>
          <w:sz w:val="24"/>
          <w:szCs w:val="24"/>
        </w:rPr>
      </w:pPr>
    </w:p>
    <w:p w:rsidR="00310DE2" w:rsidRPr="00310DE2" w:rsidRDefault="00310DE2" w:rsidP="00310DE2">
      <w:pPr>
        <w:pStyle w:val="BodyTextIndent"/>
        <w:spacing w:line="240" w:lineRule="auto"/>
        <w:ind w:left="0" w:firstLine="0"/>
        <w:jc w:val="left"/>
        <w:rPr>
          <w:rFonts w:ascii="Calibri" w:hAnsi="Calibri"/>
          <w:sz w:val="24"/>
          <w:szCs w:val="24"/>
          <w:u w:val="single"/>
        </w:rPr>
      </w:pPr>
      <w:r>
        <w:rPr>
          <w:rFonts w:ascii="Calibri" w:hAnsi="Calibri"/>
          <w:sz w:val="24"/>
          <w:szCs w:val="24"/>
          <w:u w:val="single"/>
        </w:rPr>
        <w:t xml:space="preserve">Deliveries </w:t>
      </w:r>
    </w:p>
    <w:p w:rsidR="00310DE2" w:rsidRPr="00310DE2" w:rsidRDefault="00310DE2" w:rsidP="00310DE2">
      <w:pPr>
        <w:numPr>
          <w:ilvl w:val="0"/>
          <w:numId w:val="2"/>
        </w:numPr>
        <w:spacing w:line="240" w:lineRule="auto"/>
        <w:jc w:val="left"/>
        <w:rPr>
          <w:rFonts w:ascii="Calibri" w:hAnsi="Calibri"/>
          <w:sz w:val="24"/>
          <w:szCs w:val="24"/>
        </w:rPr>
      </w:pPr>
      <w:r w:rsidRPr="00310DE2">
        <w:rPr>
          <w:rFonts w:ascii="Calibri" w:hAnsi="Calibri"/>
          <w:sz w:val="24"/>
          <w:szCs w:val="24"/>
        </w:rPr>
        <w:t xml:space="preserve">Maintain delivery schedules and keep within time frames </w:t>
      </w:r>
    </w:p>
    <w:p w:rsidR="00310DE2" w:rsidRPr="00310DE2" w:rsidRDefault="00310DE2" w:rsidP="00310DE2">
      <w:pPr>
        <w:numPr>
          <w:ilvl w:val="0"/>
          <w:numId w:val="2"/>
        </w:numPr>
        <w:spacing w:line="240" w:lineRule="auto"/>
        <w:jc w:val="left"/>
        <w:rPr>
          <w:rFonts w:ascii="Calibri" w:hAnsi="Calibri"/>
          <w:sz w:val="24"/>
          <w:szCs w:val="24"/>
        </w:rPr>
      </w:pPr>
      <w:r w:rsidRPr="00310DE2">
        <w:rPr>
          <w:rFonts w:ascii="Calibri" w:hAnsi="Calibri"/>
          <w:sz w:val="24"/>
          <w:szCs w:val="24"/>
        </w:rPr>
        <w:t>Ensure that all stock is handled with care to avoid any damages</w:t>
      </w:r>
    </w:p>
    <w:p w:rsidR="00310DE2" w:rsidRPr="00310DE2" w:rsidRDefault="00310DE2" w:rsidP="00310DE2">
      <w:pPr>
        <w:numPr>
          <w:ilvl w:val="0"/>
          <w:numId w:val="2"/>
        </w:numPr>
        <w:spacing w:line="240" w:lineRule="auto"/>
        <w:jc w:val="left"/>
        <w:rPr>
          <w:rFonts w:ascii="Calibri" w:hAnsi="Calibri"/>
          <w:sz w:val="24"/>
          <w:szCs w:val="24"/>
        </w:rPr>
      </w:pPr>
      <w:bookmarkStart w:id="0" w:name="_GoBack"/>
      <w:bookmarkEnd w:id="0"/>
      <w:r w:rsidRPr="00310DE2">
        <w:rPr>
          <w:rFonts w:ascii="Calibri" w:hAnsi="Calibri"/>
          <w:sz w:val="24"/>
          <w:szCs w:val="24"/>
        </w:rPr>
        <w:t xml:space="preserve">Follow company procedures for Request for Credit (RFC) and returns </w:t>
      </w:r>
    </w:p>
    <w:p w:rsidR="00310DE2" w:rsidRPr="00310DE2" w:rsidRDefault="00310DE2" w:rsidP="00310DE2">
      <w:pPr>
        <w:numPr>
          <w:ilvl w:val="0"/>
          <w:numId w:val="2"/>
        </w:numPr>
        <w:spacing w:line="240" w:lineRule="auto"/>
        <w:jc w:val="left"/>
        <w:rPr>
          <w:rFonts w:ascii="Calibri" w:hAnsi="Calibri"/>
          <w:sz w:val="24"/>
          <w:szCs w:val="24"/>
        </w:rPr>
      </w:pPr>
      <w:r w:rsidRPr="00310DE2">
        <w:rPr>
          <w:rFonts w:ascii="Calibri" w:hAnsi="Calibri"/>
          <w:sz w:val="24"/>
          <w:szCs w:val="24"/>
        </w:rPr>
        <w:t>Ensure a fully completed Driver’s run sheet (with POD’s attached) is handed in at the end of each day’s deliveries</w:t>
      </w:r>
    </w:p>
    <w:p w:rsidR="00310DE2" w:rsidRPr="00310DE2" w:rsidRDefault="00310DE2" w:rsidP="00310DE2">
      <w:pPr>
        <w:numPr>
          <w:ilvl w:val="0"/>
          <w:numId w:val="2"/>
        </w:numPr>
        <w:spacing w:line="240" w:lineRule="auto"/>
        <w:jc w:val="left"/>
        <w:rPr>
          <w:rFonts w:ascii="Calibri" w:hAnsi="Calibri"/>
          <w:sz w:val="24"/>
          <w:szCs w:val="24"/>
        </w:rPr>
      </w:pPr>
      <w:r w:rsidRPr="00310DE2">
        <w:rPr>
          <w:rFonts w:ascii="Calibri" w:hAnsi="Calibri"/>
          <w:sz w:val="24"/>
          <w:szCs w:val="24"/>
        </w:rPr>
        <w:t xml:space="preserve">Take responsibility for your truck and notify the company of any service and or other maintenance that may be required for your truck. Record any correspondence or maintenance on your load sheets and TTT form </w:t>
      </w:r>
    </w:p>
    <w:p w:rsidR="00310DE2" w:rsidRPr="00310DE2" w:rsidRDefault="00310DE2" w:rsidP="00310DE2">
      <w:pPr>
        <w:numPr>
          <w:ilvl w:val="0"/>
          <w:numId w:val="2"/>
        </w:numPr>
        <w:spacing w:line="240" w:lineRule="auto"/>
        <w:jc w:val="left"/>
        <w:rPr>
          <w:rFonts w:ascii="Calibri" w:hAnsi="Calibri"/>
          <w:sz w:val="24"/>
          <w:szCs w:val="24"/>
        </w:rPr>
      </w:pPr>
      <w:r w:rsidRPr="00310DE2">
        <w:rPr>
          <w:rFonts w:ascii="Calibri" w:hAnsi="Calibri"/>
          <w:sz w:val="24"/>
          <w:szCs w:val="24"/>
        </w:rPr>
        <w:t>Notify the company of any accidents or damage to the vehicle immediately and complete the appropriate paperwork within 24 hours</w:t>
      </w:r>
    </w:p>
    <w:p w:rsidR="00310DE2" w:rsidRPr="00310DE2" w:rsidRDefault="00310DE2" w:rsidP="00310DE2">
      <w:pPr>
        <w:numPr>
          <w:ilvl w:val="0"/>
          <w:numId w:val="2"/>
        </w:numPr>
        <w:spacing w:line="240" w:lineRule="auto"/>
        <w:jc w:val="left"/>
        <w:rPr>
          <w:rFonts w:ascii="Calibri" w:hAnsi="Calibri"/>
          <w:sz w:val="24"/>
          <w:szCs w:val="24"/>
        </w:rPr>
      </w:pPr>
      <w:r w:rsidRPr="00310DE2">
        <w:rPr>
          <w:rFonts w:ascii="Calibri" w:hAnsi="Calibri"/>
          <w:sz w:val="24"/>
          <w:szCs w:val="24"/>
        </w:rPr>
        <w:t>Deal with the company’s customers in a courteous and respectful manner</w:t>
      </w:r>
    </w:p>
    <w:p w:rsidR="00310DE2" w:rsidRPr="00310DE2" w:rsidRDefault="00310DE2" w:rsidP="00310DE2">
      <w:pPr>
        <w:numPr>
          <w:ilvl w:val="0"/>
          <w:numId w:val="2"/>
        </w:numPr>
        <w:spacing w:line="240" w:lineRule="auto"/>
        <w:jc w:val="left"/>
        <w:rPr>
          <w:rFonts w:ascii="Calibri" w:hAnsi="Calibri"/>
          <w:sz w:val="24"/>
          <w:szCs w:val="24"/>
        </w:rPr>
      </w:pPr>
      <w:r w:rsidRPr="00310DE2">
        <w:rPr>
          <w:rFonts w:ascii="Calibri" w:hAnsi="Calibri"/>
          <w:sz w:val="24"/>
          <w:szCs w:val="24"/>
        </w:rPr>
        <w:t>Ensure that the truck is kept clean and tidy</w:t>
      </w:r>
    </w:p>
    <w:p w:rsidR="00310DE2" w:rsidRPr="00310DE2" w:rsidRDefault="00310DE2" w:rsidP="00310DE2">
      <w:pPr>
        <w:numPr>
          <w:ilvl w:val="0"/>
          <w:numId w:val="2"/>
        </w:numPr>
        <w:spacing w:line="240" w:lineRule="auto"/>
        <w:jc w:val="left"/>
        <w:rPr>
          <w:rFonts w:ascii="Calibri" w:hAnsi="Calibri"/>
          <w:sz w:val="24"/>
          <w:szCs w:val="24"/>
        </w:rPr>
      </w:pPr>
      <w:r w:rsidRPr="00310DE2">
        <w:rPr>
          <w:rFonts w:ascii="Calibri" w:hAnsi="Calibri"/>
          <w:sz w:val="24"/>
          <w:szCs w:val="24"/>
        </w:rPr>
        <w:t xml:space="preserve">Maintain a current driver’s licence applicable for the vehicle you drive  </w:t>
      </w:r>
    </w:p>
    <w:p w:rsidR="00310DE2" w:rsidRPr="00310DE2" w:rsidRDefault="00310DE2" w:rsidP="00310DE2">
      <w:pPr>
        <w:numPr>
          <w:ilvl w:val="0"/>
          <w:numId w:val="2"/>
        </w:numPr>
        <w:spacing w:line="240" w:lineRule="auto"/>
        <w:jc w:val="left"/>
        <w:rPr>
          <w:rFonts w:ascii="Calibri" w:hAnsi="Calibri"/>
          <w:sz w:val="24"/>
          <w:szCs w:val="24"/>
        </w:rPr>
      </w:pPr>
      <w:r w:rsidRPr="00310DE2">
        <w:rPr>
          <w:rFonts w:ascii="Calibri" w:hAnsi="Calibri"/>
          <w:sz w:val="24"/>
          <w:szCs w:val="24"/>
        </w:rPr>
        <w:t xml:space="preserve">Ensure that all goods are delivered as accurately as possible and any additional requirements indicated on the invoice or by despatch are followed. </w:t>
      </w:r>
    </w:p>
    <w:p w:rsidR="00310DE2" w:rsidRDefault="00310DE2" w:rsidP="00310DE2">
      <w:pPr>
        <w:spacing w:line="240" w:lineRule="auto"/>
        <w:jc w:val="left"/>
        <w:rPr>
          <w:rFonts w:ascii="Calibri" w:hAnsi="Calibri"/>
          <w:sz w:val="24"/>
          <w:szCs w:val="24"/>
        </w:rPr>
      </w:pPr>
    </w:p>
    <w:p w:rsidR="00310DE2" w:rsidRPr="00310DE2" w:rsidRDefault="00310DE2" w:rsidP="00310DE2">
      <w:pPr>
        <w:pStyle w:val="BodyTextIndent"/>
        <w:spacing w:line="240" w:lineRule="auto"/>
        <w:ind w:left="0" w:firstLine="0"/>
        <w:jc w:val="left"/>
        <w:rPr>
          <w:rFonts w:ascii="Calibri" w:hAnsi="Calibri"/>
          <w:sz w:val="24"/>
          <w:szCs w:val="24"/>
          <w:u w:val="single"/>
        </w:rPr>
      </w:pPr>
      <w:r w:rsidRPr="00310DE2">
        <w:rPr>
          <w:rFonts w:ascii="Calibri" w:hAnsi="Calibri"/>
          <w:sz w:val="24"/>
          <w:szCs w:val="24"/>
          <w:u w:val="single"/>
        </w:rPr>
        <w:t xml:space="preserve">Health and Safety </w:t>
      </w:r>
    </w:p>
    <w:p w:rsidR="00310DE2" w:rsidRPr="00310DE2" w:rsidRDefault="00310DE2" w:rsidP="00310DE2">
      <w:pPr>
        <w:pStyle w:val="BodyTextIndent"/>
        <w:numPr>
          <w:ilvl w:val="0"/>
          <w:numId w:val="4"/>
        </w:numPr>
        <w:spacing w:line="240" w:lineRule="auto"/>
        <w:jc w:val="left"/>
        <w:rPr>
          <w:rFonts w:ascii="Calibri" w:hAnsi="Calibri"/>
          <w:sz w:val="24"/>
          <w:szCs w:val="24"/>
        </w:rPr>
      </w:pPr>
      <w:r w:rsidRPr="00310DE2">
        <w:rPr>
          <w:rFonts w:ascii="Calibri" w:hAnsi="Calibri"/>
          <w:sz w:val="24"/>
          <w:szCs w:val="24"/>
        </w:rPr>
        <w:t>Under the Health and Safety at Work Act 2015, you are obliged to take all practical steps to ensure your own safety at work and the safety of all other persons in the workplace</w:t>
      </w:r>
    </w:p>
    <w:p w:rsidR="00310DE2" w:rsidRPr="00310DE2" w:rsidRDefault="00310DE2" w:rsidP="00310DE2">
      <w:pPr>
        <w:pStyle w:val="BodyTextIndent"/>
        <w:numPr>
          <w:ilvl w:val="0"/>
          <w:numId w:val="4"/>
        </w:numPr>
        <w:spacing w:line="240" w:lineRule="auto"/>
        <w:jc w:val="left"/>
        <w:rPr>
          <w:rFonts w:ascii="Calibri" w:hAnsi="Calibri"/>
          <w:sz w:val="24"/>
          <w:szCs w:val="24"/>
        </w:rPr>
      </w:pPr>
      <w:r w:rsidRPr="00310DE2">
        <w:rPr>
          <w:rFonts w:ascii="Calibri" w:hAnsi="Calibri"/>
          <w:sz w:val="24"/>
          <w:szCs w:val="24"/>
        </w:rPr>
        <w:t>Ensure that you and all staff and or visitors are wearing the correct PPE</w:t>
      </w:r>
    </w:p>
    <w:p w:rsidR="00310DE2" w:rsidRPr="00310DE2" w:rsidRDefault="00310DE2" w:rsidP="00310DE2">
      <w:pPr>
        <w:pStyle w:val="BodyTextIndent"/>
        <w:numPr>
          <w:ilvl w:val="0"/>
          <w:numId w:val="4"/>
        </w:numPr>
        <w:spacing w:line="240" w:lineRule="auto"/>
        <w:jc w:val="left"/>
        <w:rPr>
          <w:rFonts w:ascii="Calibri" w:hAnsi="Calibri"/>
          <w:sz w:val="24"/>
          <w:szCs w:val="24"/>
        </w:rPr>
      </w:pPr>
      <w:r w:rsidRPr="00310DE2">
        <w:rPr>
          <w:rFonts w:ascii="Calibri" w:hAnsi="Calibri"/>
          <w:sz w:val="24"/>
          <w:szCs w:val="24"/>
        </w:rPr>
        <w:t>Ensure that all staff and or visitors are aware of all potential hazards</w:t>
      </w:r>
    </w:p>
    <w:p w:rsidR="00310DE2" w:rsidRPr="00310DE2" w:rsidRDefault="00310DE2" w:rsidP="00310DE2">
      <w:pPr>
        <w:pStyle w:val="BodyTextIndent"/>
        <w:numPr>
          <w:ilvl w:val="0"/>
          <w:numId w:val="4"/>
        </w:numPr>
        <w:spacing w:line="240" w:lineRule="auto"/>
        <w:jc w:val="left"/>
        <w:rPr>
          <w:rFonts w:ascii="Calibri" w:hAnsi="Calibri"/>
          <w:sz w:val="24"/>
          <w:szCs w:val="24"/>
        </w:rPr>
      </w:pPr>
      <w:r w:rsidRPr="00310DE2">
        <w:rPr>
          <w:rFonts w:ascii="Calibri" w:hAnsi="Calibri"/>
          <w:sz w:val="24"/>
          <w:szCs w:val="24"/>
        </w:rPr>
        <w:t>Ensure that all potential hazards are reported and that corrective measures are implemented</w:t>
      </w:r>
    </w:p>
    <w:p w:rsidR="00310DE2" w:rsidRPr="00310DE2" w:rsidRDefault="00310DE2" w:rsidP="00310DE2">
      <w:pPr>
        <w:pStyle w:val="BodyTextIndent"/>
        <w:numPr>
          <w:ilvl w:val="0"/>
          <w:numId w:val="4"/>
        </w:numPr>
        <w:spacing w:line="240" w:lineRule="auto"/>
        <w:jc w:val="left"/>
        <w:rPr>
          <w:rFonts w:ascii="Calibri" w:hAnsi="Calibri"/>
          <w:sz w:val="24"/>
          <w:szCs w:val="24"/>
        </w:rPr>
      </w:pPr>
      <w:r w:rsidRPr="00310DE2">
        <w:rPr>
          <w:rFonts w:ascii="Calibri" w:hAnsi="Calibri"/>
          <w:sz w:val="24"/>
          <w:szCs w:val="24"/>
        </w:rPr>
        <w:lastRenderedPageBreak/>
        <w:t>Ensure that all pallets are checked for damages and wrapped</w:t>
      </w:r>
    </w:p>
    <w:p w:rsidR="00310DE2" w:rsidRPr="00310DE2" w:rsidRDefault="00310DE2" w:rsidP="00310DE2">
      <w:pPr>
        <w:pStyle w:val="BodyTextIndent"/>
        <w:numPr>
          <w:ilvl w:val="0"/>
          <w:numId w:val="4"/>
        </w:numPr>
        <w:spacing w:line="240" w:lineRule="auto"/>
        <w:jc w:val="left"/>
        <w:rPr>
          <w:rFonts w:ascii="Calibri" w:hAnsi="Calibri"/>
          <w:sz w:val="24"/>
          <w:szCs w:val="24"/>
        </w:rPr>
      </w:pPr>
      <w:r w:rsidRPr="00310DE2">
        <w:rPr>
          <w:rFonts w:ascii="Calibri" w:hAnsi="Calibri"/>
          <w:sz w:val="24"/>
          <w:szCs w:val="24"/>
        </w:rPr>
        <w:t>Ensure that doors are securely closed when driving and when away from the truck</w:t>
      </w:r>
    </w:p>
    <w:p w:rsidR="00310DE2" w:rsidRPr="00310DE2" w:rsidRDefault="00310DE2" w:rsidP="00310DE2">
      <w:pPr>
        <w:pStyle w:val="BodyTextIndent"/>
        <w:numPr>
          <w:ilvl w:val="0"/>
          <w:numId w:val="4"/>
        </w:numPr>
        <w:spacing w:line="240" w:lineRule="auto"/>
        <w:jc w:val="left"/>
        <w:rPr>
          <w:rFonts w:ascii="Calibri" w:hAnsi="Calibri"/>
          <w:sz w:val="24"/>
          <w:szCs w:val="24"/>
        </w:rPr>
      </w:pPr>
      <w:r w:rsidRPr="00310DE2">
        <w:rPr>
          <w:rFonts w:ascii="Calibri" w:hAnsi="Calibri"/>
          <w:sz w:val="24"/>
          <w:szCs w:val="24"/>
        </w:rPr>
        <w:t>Ensure that all damages are reported and corrective measures are actioned immediately</w:t>
      </w:r>
    </w:p>
    <w:p w:rsidR="00310DE2" w:rsidRPr="00310DE2" w:rsidRDefault="00310DE2" w:rsidP="00310DE2">
      <w:pPr>
        <w:pStyle w:val="BodyTextIndent"/>
        <w:numPr>
          <w:ilvl w:val="0"/>
          <w:numId w:val="4"/>
        </w:numPr>
        <w:spacing w:line="240" w:lineRule="auto"/>
        <w:jc w:val="left"/>
        <w:rPr>
          <w:rFonts w:ascii="Calibri" w:hAnsi="Calibri"/>
          <w:sz w:val="24"/>
          <w:szCs w:val="24"/>
        </w:rPr>
      </w:pPr>
      <w:r w:rsidRPr="00310DE2">
        <w:rPr>
          <w:rFonts w:ascii="Calibri" w:hAnsi="Calibri"/>
          <w:sz w:val="24"/>
          <w:szCs w:val="24"/>
        </w:rPr>
        <w:t>Ensure that daily equipment and machinery checks are performed before use and immediately advise your Head of Department or Health &amp; Safety officer of any damages or faulty equipment</w:t>
      </w:r>
    </w:p>
    <w:p w:rsidR="00310DE2" w:rsidRPr="00310DE2" w:rsidRDefault="00310DE2" w:rsidP="00310DE2">
      <w:pPr>
        <w:pStyle w:val="BodyTextIndent"/>
        <w:numPr>
          <w:ilvl w:val="0"/>
          <w:numId w:val="4"/>
        </w:numPr>
        <w:spacing w:line="240" w:lineRule="auto"/>
        <w:jc w:val="left"/>
        <w:rPr>
          <w:rFonts w:ascii="Calibri" w:hAnsi="Calibri"/>
          <w:sz w:val="24"/>
          <w:szCs w:val="24"/>
        </w:rPr>
      </w:pPr>
      <w:r w:rsidRPr="00310DE2">
        <w:rPr>
          <w:rFonts w:ascii="Calibri" w:hAnsi="Calibri"/>
          <w:sz w:val="24"/>
          <w:szCs w:val="24"/>
        </w:rPr>
        <w:t xml:space="preserve">Ensure that the Health &amp; Safety Officer is advised of any new accidents, incidents or hazards immediately and report any additional health &amp; safety concerns. </w:t>
      </w:r>
    </w:p>
    <w:p w:rsidR="00310DE2" w:rsidRDefault="00310DE2" w:rsidP="00310DE2">
      <w:pPr>
        <w:pStyle w:val="BodyTextIndent"/>
        <w:spacing w:line="240" w:lineRule="auto"/>
        <w:ind w:left="0" w:firstLine="0"/>
        <w:jc w:val="left"/>
        <w:rPr>
          <w:rFonts w:ascii="Calibri" w:hAnsi="Calibri"/>
          <w:sz w:val="24"/>
          <w:szCs w:val="24"/>
          <w:u w:val="single"/>
        </w:rPr>
      </w:pPr>
    </w:p>
    <w:p w:rsidR="00310DE2" w:rsidRPr="00303E8D" w:rsidRDefault="00310DE2" w:rsidP="00310DE2">
      <w:pPr>
        <w:pStyle w:val="BodyTextIndent"/>
        <w:spacing w:line="240" w:lineRule="auto"/>
        <w:ind w:left="0" w:firstLine="0"/>
        <w:jc w:val="left"/>
        <w:rPr>
          <w:rFonts w:ascii="Calibri" w:hAnsi="Calibri"/>
          <w:sz w:val="24"/>
          <w:szCs w:val="24"/>
          <w:u w:val="single"/>
        </w:rPr>
      </w:pPr>
      <w:r>
        <w:rPr>
          <w:rFonts w:ascii="Calibri" w:hAnsi="Calibri"/>
          <w:sz w:val="24"/>
          <w:szCs w:val="24"/>
          <w:u w:val="single"/>
        </w:rPr>
        <w:t>Food Safety</w:t>
      </w:r>
    </w:p>
    <w:p w:rsidR="008526CC" w:rsidRPr="007348FC" w:rsidRDefault="008526CC" w:rsidP="008526CC">
      <w:pPr>
        <w:numPr>
          <w:ilvl w:val="0"/>
          <w:numId w:val="5"/>
        </w:numPr>
        <w:spacing w:line="240" w:lineRule="auto"/>
        <w:rPr>
          <w:rFonts w:ascii="Calibri" w:eastAsia="Calibri" w:hAnsi="Calibri" w:cs="Calibri"/>
          <w:sz w:val="24"/>
          <w:szCs w:val="24"/>
        </w:rPr>
      </w:pPr>
      <w:r w:rsidRPr="007348FC">
        <w:rPr>
          <w:rFonts w:ascii="Calibri" w:eastAsia="Calibri" w:hAnsi="Calibri" w:cs="Calibri"/>
          <w:sz w:val="24"/>
          <w:szCs w:val="24"/>
        </w:rPr>
        <w:t xml:space="preserve">Bidfood has a  HACCP based </w:t>
      </w:r>
      <w:r w:rsidRPr="007348FC">
        <w:rPr>
          <w:rFonts w:ascii="Calibri" w:eastAsia="Calibri" w:hAnsi="Calibri" w:cs="Calibri"/>
          <w:sz w:val="24"/>
          <w:szCs w:val="24"/>
          <w:u w:val="single"/>
        </w:rPr>
        <w:t>Food Control Plan</w:t>
      </w:r>
      <w:r w:rsidRPr="007348FC">
        <w:rPr>
          <w:rFonts w:ascii="Calibri" w:eastAsia="Calibri" w:hAnsi="Calibri" w:cs="Calibri"/>
          <w:sz w:val="24"/>
          <w:szCs w:val="24"/>
        </w:rPr>
        <w:t xml:space="preserve"> (FCP), developed to meet the legal requirements of the Food Act 2014 and other Food Safety requirements</w:t>
      </w:r>
    </w:p>
    <w:p w:rsidR="008526CC" w:rsidRDefault="008526CC" w:rsidP="008526CC">
      <w:pPr>
        <w:numPr>
          <w:ilvl w:val="0"/>
          <w:numId w:val="5"/>
        </w:numPr>
        <w:spacing w:line="240" w:lineRule="auto"/>
        <w:rPr>
          <w:rFonts w:ascii="Calibri" w:eastAsia="Calibri" w:hAnsi="Calibri" w:cs="Calibri"/>
          <w:sz w:val="24"/>
          <w:szCs w:val="24"/>
        </w:rPr>
      </w:pPr>
      <w:r w:rsidRPr="007348FC">
        <w:rPr>
          <w:rFonts w:ascii="Calibri" w:eastAsia="Calibri" w:hAnsi="Calibri" w:cs="Calibri"/>
          <w:sz w:val="24"/>
          <w:szCs w:val="24"/>
        </w:rPr>
        <w:t>You are responsible for following Bidfood’s Food Safety requirements under the FCP.  Please see the branch Food Safety coordinator for a copy of the FCP.</w:t>
      </w:r>
    </w:p>
    <w:p w:rsidR="008526CC" w:rsidRPr="008526CC" w:rsidRDefault="008526CC" w:rsidP="008526CC">
      <w:pPr>
        <w:numPr>
          <w:ilvl w:val="0"/>
          <w:numId w:val="5"/>
        </w:numPr>
        <w:spacing w:line="240" w:lineRule="auto"/>
        <w:rPr>
          <w:rFonts w:ascii="Calibri" w:eastAsia="Calibri" w:hAnsi="Calibri" w:cs="Calibri"/>
          <w:sz w:val="24"/>
          <w:szCs w:val="24"/>
        </w:rPr>
      </w:pPr>
      <w:r w:rsidRPr="007348FC">
        <w:rPr>
          <w:rFonts w:ascii="Calibri" w:eastAsia="Calibri" w:hAnsi="Calibri" w:cs="Calibri"/>
          <w:sz w:val="24"/>
          <w:szCs w:val="24"/>
        </w:rPr>
        <w:t>You must immediately report irregularities or non-conformances using the standard operating procedure defined in the FCP.</w:t>
      </w:r>
    </w:p>
    <w:p w:rsidR="00310DE2" w:rsidRPr="00310DE2" w:rsidRDefault="00310DE2" w:rsidP="00310DE2">
      <w:pPr>
        <w:pStyle w:val="BodyTextIndent"/>
        <w:numPr>
          <w:ilvl w:val="0"/>
          <w:numId w:val="5"/>
        </w:numPr>
        <w:spacing w:line="240" w:lineRule="auto"/>
        <w:jc w:val="left"/>
        <w:rPr>
          <w:rFonts w:ascii="Calibri" w:hAnsi="Calibri"/>
          <w:sz w:val="24"/>
          <w:szCs w:val="24"/>
        </w:rPr>
      </w:pPr>
      <w:r w:rsidRPr="00310DE2">
        <w:rPr>
          <w:rFonts w:ascii="Calibri" w:hAnsi="Calibri"/>
          <w:sz w:val="24"/>
          <w:szCs w:val="24"/>
        </w:rPr>
        <w:t>All stock must be stored up off the floor</w:t>
      </w:r>
    </w:p>
    <w:p w:rsidR="00310DE2" w:rsidRPr="00310DE2" w:rsidRDefault="008526CC" w:rsidP="00310DE2">
      <w:pPr>
        <w:pStyle w:val="BodyTextIndent"/>
        <w:numPr>
          <w:ilvl w:val="0"/>
          <w:numId w:val="5"/>
        </w:numPr>
        <w:spacing w:line="240" w:lineRule="auto"/>
        <w:jc w:val="left"/>
        <w:rPr>
          <w:rFonts w:ascii="Calibri" w:hAnsi="Calibri"/>
          <w:sz w:val="24"/>
          <w:szCs w:val="24"/>
        </w:rPr>
      </w:pPr>
      <w:r>
        <w:rPr>
          <w:rFonts w:ascii="Calibri" w:hAnsi="Calibri"/>
          <w:sz w:val="24"/>
          <w:szCs w:val="24"/>
        </w:rPr>
        <w:t>Observe c</w:t>
      </w:r>
      <w:r w:rsidR="00310DE2" w:rsidRPr="00310DE2">
        <w:rPr>
          <w:rFonts w:ascii="Calibri" w:hAnsi="Calibri"/>
          <w:sz w:val="24"/>
          <w:szCs w:val="24"/>
        </w:rPr>
        <w:t>ompany policies on personal hygiene, wounds and infectious illnesses</w:t>
      </w:r>
    </w:p>
    <w:p w:rsidR="00310DE2" w:rsidRPr="00310DE2" w:rsidRDefault="00310DE2" w:rsidP="00310DE2">
      <w:pPr>
        <w:pStyle w:val="BodyTextIndent"/>
        <w:numPr>
          <w:ilvl w:val="0"/>
          <w:numId w:val="5"/>
        </w:numPr>
        <w:spacing w:line="240" w:lineRule="auto"/>
        <w:jc w:val="left"/>
        <w:rPr>
          <w:rFonts w:ascii="Calibri" w:hAnsi="Calibri"/>
          <w:sz w:val="24"/>
          <w:szCs w:val="24"/>
        </w:rPr>
      </w:pPr>
      <w:r w:rsidRPr="00310DE2">
        <w:rPr>
          <w:rFonts w:ascii="Calibri" w:hAnsi="Calibri"/>
          <w:sz w:val="24"/>
          <w:szCs w:val="24"/>
        </w:rPr>
        <w:t>Ensure cleaning duties are</w:t>
      </w:r>
      <w:r w:rsidR="008526CC">
        <w:rPr>
          <w:rFonts w:ascii="Calibri" w:hAnsi="Calibri"/>
          <w:sz w:val="24"/>
          <w:szCs w:val="24"/>
        </w:rPr>
        <w:t xml:space="preserve"> performed as required by the FC</w:t>
      </w:r>
      <w:r w:rsidRPr="00310DE2">
        <w:rPr>
          <w:rFonts w:ascii="Calibri" w:hAnsi="Calibri"/>
          <w:sz w:val="24"/>
          <w:szCs w:val="24"/>
        </w:rPr>
        <w:t>P</w:t>
      </w:r>
    </w:p>
    <w:p w:rsidR="00310DE2" w:rsidRPr="00310DE2" w:rsidRDefault="00310DE2" w:rsidP="00310DE2">
      <w:pPr>
        <w:pStyle w:val="BodyTextIndent"/>
        <w:numPr>
          <w:ilvl w:val="0"/>
          <w:numId w:val="5"/>
        </w:numPr>
        <w:spacing w:line="240" w:lineRule="auto"/>
        <w:jc w:val="left"/>
        <w:rPr>
          <w:rFonts w:ascii="Calibri" w:hAnsi="Calibri"/>
          <w:sz w:val="24"/>
          <w:szCs w:val="24"/>
        </w:rPr>
      </w:pPr>
      <w:r w:rsidRPr="00310DE2">
        <w:rPr>
          <w:rFonts w:ascii="Calibri" w:hAnsi="Calibri"/>
          <w:sz w:val="24"/>
          <w:szCs w:val="24"/>
        </w:rPr>
        <w:t>Ensure damaged / contaminated stock is rep</w:t>
      </w:r>
      <w:r w:rsidR="008526CC">
        <w:rPr>
          <w:rFonts w:ascii="Calibri" w:hAnsi="Calibri"/>
          <w:sz w:val="24"/>
          <w:szCs w:val="24"/>
        </w:rPr>
        <w:t>orted and isolated as per the FC</w:t>
      </w:r>
      <w:r w:rsidRPr="00310DE2">
        <w:rPr>
          <w:rFonts w:ascii="Calibri" w:hAnsi="Calibri"/>
          <w:sz w:val="24"/>
          <w:szCs w:val="24"/>
        </w:rPr>
        <w:t>P</w:t>
      </w:r>
    </w:p>
    <w:p w:rsidR="00310DE2" w:rsidRPr="00310DE2" w:rsidRDefault="00310DE2" w:rsidP="00310DE2">
      <w:pPr>
        <w:pStyle w:val="BodyTextIndent"/>
        <w:numPr>
          <w:ilvl w:val="0"/>
          <w:numId w:val="5"/>
        </w:numPr>
        <w:spacing w:line="240" w:lineRule="auto"/>
        <w:jc w:val="left"/>
        <w:rPr>
          <w:rFonts w:ascii="Calibri" w:hAnsi="Calibri"/>
          <w:sz w:val="24"/>
          <w:szCs w:val="24"/>
        </w:rPr>
      </w:pPr>
      <w:r w:rsidRPr="00310DE2">
        <w:rPr>
          <w:rFonts w:ascii="Calibri" w:hAnsi="Calibri"/>
          <w:sz w:val="24"/>
          <w:szCs w:val="24"/>
        </w:rPr>
        <w:t>Always maintain a high standard of dress, grooming and hygiene</w:t>
      </w:r>
    </w:p>
    <w:p w:rsidR="00310DE2" w:rsidRDefault="00310DE2" w:rsidP="00310DE2">
      <w:pPr>
        <w:pStyle w:val="BodyTextIndent"/>
        <w:numPr>
          <w:ilvl w:val="0"/>
          <w:numId w:val="5"/>
        </w:numPr>
        <w:spacing w:line="240" w:lineRule="auto"/>
        <w:jc w:val="left"/>
        <w:rPr>
          <w:rFonts w:ascii="Calibri" w:hAnsi="Calibri"/>
          <w:sz w:val="24"/>
          <w:szCs w:val="24"/>
        </w:rPr>
      </w:pPr>
      <w:r w:rsidRPr="00310DE2">
        <w:rPr>
          <w:rFonts w:ascii="Calibri" w:hAnsi="Calibri"/>
          <w:sz w:val="24"/>
          <w:szCs w:val="24"/>
        </w:rPr>
        <w:t>All returns must be signed upon return by a supervisor or other authorised person</w:t>
      </w:r>
    </w:p>
    <w:p w:rsidR="008526CC" w:rsidRDefault="008526CC" w:rsidP="008526CC">
      <w:pPr>
        <w:pStyle w:val="BodyTextIndent"/>
        <w:spacing w:line="240" w:lineRule="auto"/>
        <w:ind w:left="1080" w:firstLine="0"/>
        <w:jc w:val="left"/>
        <w:rPr>
          <w:rFonts w:ascii="Calibri" w:hAnsi="Calibri"/>
          <w:sz w:val="24"/>
          <w:szCs w:val="24"/>
        </w:rPr>
      </w:pPr>
    </w:p>
    <w:p w:rsidR="00310DE2" w:rsidRDefault="00310DE2" w:rsidP="00310DE2">
      <w:pPr>
        <w:pStyle w:val="BodyTextIndent"/>
        <w:spacing w:line="240" w:lineRule="auto"/>
        <w:ind w:left="1080" w:firstLine="0"/>
        <w:jc w:val="left"/>
        <w:rPr>
          <w:rFonts w:ascii="Calibri" w:hAnsi="Calibri"/>
          <w:sz w:val="24"/>
          <w:szCs w:val="24"/>
        </w:rPr>
      </w:pPr>
    </w:p>
    <w:p w:rsidR="00310DE2" w:rsidRDefault="00310DE2" w:rsidP="00310DE2">
      <w:pPr>
        <w:pStyle w:val="BodyTextIndent"/>
        <w:spacing w:line="240" w:lineRule="auto"/>
        <w:ind w:left="1080" w:firstLine="0"/>
        <w:jc w:val="left"/>
        <w:rPr>
          <w:rFonts w:ascii="Calibri" w:hAnsi="Calibri"/>
          <w:sz w:val="24"/>
          <w:szCs w:val="24"/>
        </w:rPr>
      </w:pPr>
    </w:p>
    <w:p w:rsidR="00310DE2" w:rsidRDefault="00310DE2" w:rsidP="00310DE2">
      <w:pPr>
        <w:pStyle w:val="BodyTextIndent"/>
        <w:spacing w:line="240" w:lineRule="auto"/>
        <w:ind w:left="1080" w:firstLine="0"/>
        <w:jc w:val="left"/>
        <w:rPr>
          <w:rFonts w:ascii="Calibri" w:hAnsi="Calibri"/>
          <w:sz w:val="24"/>
          <w:szCs w:val="24"/>
        </w:rPr>
      </w:pPr>
    </w:p>
    <w:p w:rsidR="00310DE2" w:rsidRDefault="00310DE2" w:rsidP="00310DE2">
      <w:pPr>
        <w:pStyle w:val="BodyTextIndent"/>
        <w:spacing w:line="240" w:lineRule="auto"/>
        <w:ind w:left="0" w:firstLine="0"/>
        <w:jc w:val="left"/>
        <w:rPr>
          <w:rFonts w:ascii="Calibri" w:hAnsi="Calibri"/>
          <w:b/>
          <w:sz w:val="24"/>
          <w:szCs w:val="24"/>
        </w:rPr>
      </w:pPr>
      <w:r w:rsidRPr="00310DE2">
        <w:rPr>
          <w:rFonts w:ascii="Calibri" w:hAnsi="Calibri"/>
          <w:b/>
          <w:sz w:val="24"/>
          <w:szCs w:val="24"/>
        </w:rPr>
        <w:t>Key Performance Indicators</w:t>
      </w:r>
    </w:p>
    <w:p w:rsidR="00310DE2" w:rsidRPr="00310DE2" w:rsidRDefault="00310DE2" w:rsidP="00310DE2">
      <w:pPr>
        <w:pStyle w:val="BodyTextIndent"/>
        <w:spacing w:line="240" w:lineRule="auto"/>
        <w:ind w:left="0" w:firstLine="0"/>
        <w:jc w:val="left"/>
        <w:rPr>
          <w:rFonts w:ascii="Calibri" w:hAnsi="Calibri"/>
          <w:sz w:val="24"/>
          <w:szCs w:val="24"/>
        </w:rPr>
      </w:pPr>
      <w:r w:rsidRPr="00310DE2">
        <w:rPr>
          <w:rFonts w:ascii="Calibri" w:hAnsi="Calibri"/>
          <w:sz w:val="24"/>
          <w:szCs w:val="24"/>
        </w:rPr>
        <w:t xml:space="preserve">Your individual performance will be measured against the following criteria </w:t>
      </w:r>
    </w:p>
    <w:p w:rsidR="00310DE2" w:rsidRDefault="00310DE2" w:rsidP="00310DE2">
      <w:pPr>
        <w:pStyle w:val="BodyTextIndent"/>
        <w:spacing w:line="240" w:lineRule="auto"/>
        <w:ind w:left="0" w:firstLine="0"/>
        <w:jc w:val="left"/>
        <w:rPr>
          <w:rFonts w:ascii="Calibri" w:hAnsi="Calibri"/>
          <w:sz w:val="24"/>
          <w:szCs w:val="24"/>
          <w:u w:val="single"/>
        </w:rPr>
      </w:pPr>
    </w:p>
    <w:p w:rsidR="00310DE2" w:rsidRPr="00AD5299" w:rsidRDefault="00310DE2" w:rsidP="00AD5299">
      <w:pPr>
        <w:pStyle w:val="BodyTextIndent"/>
        <w:spacing w:line="240" w:lineRule="auto"/>
        <w:ind w:left="0" w:firstLine="0"/>
        <w:jc w:val="left"/>
        <w:rPr>
          <w:rFonts w:ascii="Calibri" w:hAnsi="Calibri"/>
          <w:sz w:val="24"/>
          <w:szCs w:val="24"/>
          <w:u w:val="single"/>
        </w:rPr>
      </w:pPr>
      <w:r>
        <w:rPr>
          <w:rFonts w:ascii="Calibri" w:hAnsi="Calibri"/>
          <w:sz w:val="24"/>
          <w:szCs w:val="24"/>
          <w:u w:val="single"/>
        </w:rPr>
        <w:t xml:space="preserve">Deliveries </w:t>
      </w:r>
    </w:p>
    <w:p w:rsidR="00310DE2" w:rsidRPr="00310DE2" w:rsidRDefault="00310DE2" w:rsidP="00310DE2">
      <w:pPr>
        <w:pStyle w:val="BodyTextIndent"/>
        <w:numPr>
          <w:ilvl w:val="0"/>
          <w:numId w:val="5"/>
        </w:numPr>
        <w:spacing w:line="240" w:lineRule="auto"/>
        <w:jc w:val="left"/>
        <w:rPr>
          <w:rFonts w:ascii="Calibri" w:hAnsi="Calibri"/>
          <w:sz w:val="24"/>
          <w:szCs w:val="24"/>
        </w:rPr>
      </w:pPr>
      <w:r w:rsidRPr="00310DE2">
        <w:rPr>
          <w:rFonts w:ascii="Calibri" w:hAnsi="Calibri"/>
          <w:sz w:val="24"/>
          <w:szCs w:val="24"/>
        </w:rPr>
        <w:t>Ensure that the temperature control schedule is completed daily – 100%</w:t>
      </w:r>
    </w:p>
    <w:p w:rsidR="00310DE2" w:rsidRPr="00310DE2" w:rsidRDefault="00310DE2" w:rsidP="00310DE2">
      <w:pPr>
        <w:pStyle w:val="BodyTextIndent"/>
        <w:numPr>
          <w:ilvl w:val="0"/>
          <w:numId w:val="5"/>
        </w:numPr>
        <w:spacing w:line="240" w:lineRule="auto"/>
        <w:jc w:val="left"/>
        <w:rPr>
          <w:rFonts w:ascii="Calibri" w:hAnsi="Calibri"/>
          <w:sz w:val="24"/>
          <w:szCs w:val="24"/>
        </w:rPr>
      </w:pPr>
      <w:r w:rsidRPr="00310DE2">
        <w:rPr>
          <w:rFonts w:ascii="Calibri" w:hAnsi="Calibri"/>
          <w:sz w:val="24"/>
          <w:szCs w:val="24"/>
        </w:rPr>
        <w:t>Ensure that deliveries are completed within the given time frames – 100%</w:t>
      </w:r>
    </w:p>
    <w:p w:rsidR="00310DE2" w:rsidRPr="00310DE2" w:rsidRDefault="00310DE2" w:rsidP="00310DE2">
      <w:pPr>
        <w:pStyle w:val="BodyTextIndent"/>
        <w:numPr>
          <w:ilvl w:val="0"/>
          <w:numId w:val="5"/>
        </w:numPr>
        <w:spacing w:line="240" w:lineRule="auto"/>
        <w:jc w:val="left"/>
        <w:rPr>
          <w:rFonts w:ascii="Calibri" w:hAnsi="Calibri"/>
          <w:sz w:val="24"/>
          <w:szCs w:val="24"/>
        </w:rPr>
      </w:pPr>
      <w:r w:rsidRPr="00310DE2">
        <w:rPr>
          <w:rFonts w:ascii="Calibri" w:hAnsi="Calibri"/>
          <w:sz w:val="24"/>
          <w:szCs w:val="24"/>
        </w:rPr>
        <w:t xml:space="preserve">Ensure that all PODs are ticked off, signed and checked -100% </w:t>
      </w:r>
    </w:p>
    <w:p w:rsidR="00310DE2" w:rsidRPr="00310DE2" w:rsidRDefault="00310DE2" w:rsidP="00310DE2">
      <w:pPr>
        <w:pStyle w:val="BodyTextIndent"/>
        <w:numPr>
          <w:ilvl w:val="0"/>
          <w:numId w:val="5"/>
        </w:numPr>
        <w:spacing w:line="240" w:lineRule="auto"/>
        <w:jc w:val="left"/>
        <w:rPr>
          <w:rFonts w:ascii="Calibri" w:hAnsi="Calibri"/>
          <w:sz w:val="24"/>
          <w:szCs w:val="24"/>
        </w:rPr>
      </w:pPr>
      <w:r w:rsidRPr="00310DE2">
        <w:rPr>
          <w:rFonts w:ascii="Calibri" w:hAnsi="Calibri"/>
          <w:sz w:val="24"/>
          <w:szCs w:val="24"/>
        </w:rPr>
        <w:t>Ensure that that stock damages are below 0.02%</w:t>
      </w:r>
    </w:p>
    <w:p w:rsidR="00310DE2" w:rsidRPr="00310DE2" w:rsidRDefault="00310DE2" w:rsidP="00310DE2">
      <w:pPr>
        <w:pStyle w:val="BodyTextIndent"/>
        <w:numPr>
          <w:ilvl w:val="0"/>
          <w:numId w:val="5"/>
        </w:numPr>
        <w:spacing w:line="240" w:lineRule="auto"/>
        <w:jc w:val="left"/>
        <w:rPr>
          <w:rFonts w:ascii="Calibri" w:hAnsi="Calibri"/>
          <w:sz w:val="24"/>
          <w:szCs w:val="24"/>
        </w:rPr>
      </w:pPr>
      <w:r w:rsidRPr="00310DE2">
        <w:rPr>
          <w:rFonts w:ascii="Calibri" w:hAnsi="Calibri"/>
          <w:sz w:val="24"/>
          <w:szCs w:val="24"/>
        </w:rPr>
        <w:t xml:space="preserve">Ensure that delivery credit stats are below 0.02% </w:t>
      </w:r>
    </w:p>
    <w:p w:rsidR="00310DE2" w:rsidRPr="00310DE2" w:rsidRDefault="00310DE2" w:rsidP="00310DE2">
      <w:pPr>
        <w:pStyle w:val="BodyTextIndent"/>
        <w:spacing w:line="240" w:lineRule="auto"/>
        <w:ind w:left="1080" w:firstLine="0"/>
        <w:jc w:val="left"/>
        <w:rPr>
          <w:rFonts w:ascii="Calibri" w:hAnsi="Calibri"/>
          <w:sz w:val="24"/>
          <w:szCs w:val="24"/>
        </w:rPr>
      </w:pPr>
    </w:p>
    <w:p w:rsidR="00310DE2" w:rsidRPr="00310DE2" w:rsidRDefault="00310DE2" w:rsidP="00310DE2">
      <w:pPr>
        <w:pStyle w:val="BodyTextIndent"/>
        <w:spacing w:line="240" w:lineRule="auto"/>
        <w:ind w:left="1080" w:firstLine="0"/>
        <w:jc w:val="left"/>
        <w:rPr>
          <w:rFonts w:ascii="Calibri" w:hAnsi="Calibri"/>
          <w:sz w:val="24"/>
          <w:szCs w:val="24"/>
        </w:rPr>
      </w:pPr>
    </w:p>
    <w:p w:rsidR="00310DE2" w:rsidRPr="00AD5299" w:rsidRDefault="00310DE2" w:rsidP="00AD5299">
      <w:pPr>
        <w:pStyle w:val="BodyTextIndent"/>
        <w:spacing w:line="240" w:lineRule="auto"/>
        <w:ind w:left="0" w:firstLine="0"/>
        <w:jc w:val="left"/>
        <w:rPr>
          <w:rFonts w:ascii="Calibri" w:hAnsi="Calibri"/>
          <w:sz w:val="24"/>
          <w:szCs w:val="24"/>
          <w:u w:val="single"/>
        </w:rPr>
      </w:pPr>
      <w:r>
        <w:rPr>
          <w:rFonts w:ascii="Calibri" w:hAnsi="Calibri"/>
          <w:sz w:val="24"/>
          <w:szCs w:val="24"/>
          <w:u w:val="single"/>
        </w:rPr>
        <w:t xml:space="preserve">Time Management </w:t>
      </w:r>
    </w:p>
    <w:p w:rsidR="00310DE2" w:rsidRPr="00310DE2" w:rsidRDefault="00310DE2" w:rsidP="00310DE2">
      <w:pPr>
        <w:pStyle w:val="BodyTextIndent"/>
        <w:numPr>
          <w:ilvl w:val="0"/>
          <w:numId w:val="5"/>
        </w:numPr>
        <w:spacing w:line="240" w:lineRule="auto"/>
        <w:jc w:val="left"/>
        <w:rPr>
          <w:rFonts w:ascii="Calibri" w:hAnsi="Calibri"/>
          <w:sz w:val="24"/>
          <w:szCs w:val="24"/>
        </w:rPr>
      </w:pPr>
      <w:r w:rsidRPr="00310DE2">
        <w:rPr>
          <w:rFonts w:ascii="Calibri" w:hAnsi="Calibri"/>
          <w:sz w:val="24"/>
          <w:szCs w:val="24"/>
        </w:rPr>
        <w:t>Ensure that you are at work on time and ready to start your shift</w:t>
      </w:r>
    </w:p>
    <w:p w:rsidR="00310DE2" w:rsidRPr="00310DE2" w:rsidRDefault="00310DE2" w:rsidP="00310DE2">
      <w:pPr>
        <w:pStyle w:val="BodyTextIndent"/>
        <w:numPr>
          <w:ilvl w:val="0"/>
          <w:numId w:val="5"/>
        </w:numPr>
        <w:spacing w:line="240" w:lineRule="auto"/>
        <w:jc w:val="left"/>
        <w:rPr>
          <w:rFonts w:ascii="Calibri" w:hAnsi="Calibri"/>
          <w:sz w:val="24"/>
          <w:szCs w:val="24"/>
        </w:rPr>
      </w:pPr>
      <w:r w:rsidRPr="00310DE2">
        <w:rPr>
          <w:rFonts w:ascii="Calibri" w:hAnsi="Calibri"/>
          <w:sz w:val="24"/>
          <w:szCs w:val="24"/>
        </w:rPr>
        <w:t>Ensure that the dispatch co-ordinator and or your Manager are notified of any absence due to sickness and or any other reason</w:t>
      </w:r>
    </w:p>
    <w:p w:rsidR="00310DE2" w:rsidRPr="00310DE2" w:rsidRDefault="00310DE2" w:rsidP="00310DE2">
      <w:pPr>
        <w:pStyle w:val="BodyTextIndent"/>
        <w:spacing w:line="240" w:lineRule="auto"/>
        <w:ind w:left="1080" w:firstLine="0"/>
        <w:jc w:val="left"/>
        <w:rPr>
          <w:rFonts w:ascii="Calibri" w:hAnsi="Calibri"/>
          <w:sz w:val="24"/>
          <w:szCs w:val="24"/>
        </w:rPr>
      </w:pPr>
    </w:p>
    <w:p w:rsidR="00310DE2" w:rsidRDefault="00310DE2" w:rsidP="00310DE2">
      <w:pPr>
        <w:pStyle w:val="BodyTextIndent"/>
        <w:tabs>
          <w:tab w:val="clear" w:pos="1350"/>
          <w:tab w:val="clear" w:pos="1440"/>
        </w:tabs>
        <w:spacing w:line="240" w:lineRule="auto"/>
        <w:jc w:val="left"/>
        <w:rPr>
          <w:rFonts w:ascii="Calibri" w:hAnsi="Calibri"/>
          <w:sz w:val="24"/>
          <w:szCs w:val="24"/>
        </w:rPr>
      </w:pPr>
    </w:p>
    <w:p w:rsidR="00310DE2" w:rsidRPr="00AD5299" w:rsidRDefault="00310DE2" w:rsidP="00AD5299">
      <w:pPr>
        <w:pStyle w:val="BodyTextIndent"/>
        <w:spacing w:line="240" w:lineRule="auto"/>
        <w:ind w:left="0" w:firstLine="0"/>
        <w:jc w:val="left"/>
        <w:rPr>
          <w:rFonts w:ascii="Calibri" w:hAnsi="Calibri"/>
          <w:sz w:val="24"/>
          <w:szCs w:val="24"/>
          <w:u w:val="single"/>
        </w:rPr>
      </w:pPr>
      <w:r>
        <w:rPr>
          <w:rFonts w:ascii="Calibri" w:hAnsi="Calibri"/>
          <w:sz w:val="24"/>
          <w:szCs w:val="24"/>
          <w:u w:val="single"/>
        </w:rPr>
        <w:lastRenderedPageBreak/>
        <w:t>Health and Safety</w:t>
      </w:r>
    </w:p>
    <w:p w:rsidR="00310DE2" w:rsidRPr="00310DE2" w:rsidRDefault="00310DE2" w:rsidP="00310DE2">
      <w:pPr>
        <w:pStyle w:val="BodyTextIndent"/>
        <w:numPr>
          <w:ilvl w:val="0"/>
          <w:numId w:val="5"/>
        </w:numPr>
        <w:spacing w:line="240" w:lineRule="auto"/>
        <w:jc w:val="left"/>
        <w:rPr>
          <w:rFonts w:ascii="Calibri" w:hAnsi="Calibri"/>
          <w:sz w:val="24"/>
          <w:szCs w:val="24"/>
        </w:rPr>
      </w:pPr>
      <w:r w:rsidRPr="00310DE2">
        <w:rPr>
          <w:rFonts w:ascii="Calibri" w:hAnsi="Calibri"/>
          <w:sz w:val="24"/>
          <w:szCs w:val="24"/>
        </w:rPr>
        <w:t>Ensure that all accidents and near misses are reported and recorded -100%</w:t>
      </w:r>
    </w:p>
    <w:p w:rsidR="00310DE2" w:rsidRPr="00310DE2" w:rsidRDefault="00310DE2" w:rsidP="00310DE2">
      <w:pPr>
        <w:pStyle w:val="BodyTextIndent"/>
        <w:numPr>
          <w:ilvl w:val="0"/>
          <w:numId w:val="5"/>
        </w:numPr>
        <w:spacing w:line="240" w:lineRule="auto"/>
        <w:jc w:val="left"/>
        <w:rPr>
          <w:rFonts w:ascii="Calibri" w:hAnsi="Calibri"/>
          <w:sz w:val="24"/>
          <w:szCs w:val="24"/>
        </w:rPr>
      </w:pPr>
      <w:r w:rsidRPr="00310DE2">
        <w:rPr>
          <w:rFonts w:ascii="Calibri" w:hAnsi="Calibri"/>
          <w:sz w:val="24"/>
          <w:szCs w:val="24"/>
        </w:rPr>
        <w:t>Perform daily equipment and machinery safety checks as required before use</w:t>
      </w:r>
    </w:p>
    <w:p w:rsidR="00310DE2" w:rsidRPr="00310DE2" w:rsidRDefault="00310DE2" w:rsidP="00310DE2">
      <w:pPr>
        <w:pStyle w:val="BodyTextIndent"/>
        <w:numPr>
          <w:ilvl w:val="0"/>
          <w:numId w:val="5"/>
        </w:numPr>
        <w:spacing w:line="240" w:lineRule="auto"/>
        <w:jc w:val="left"/>
        <w:rPr>
          <w:rFonts w:ascii="Calibri" w:hAnsi="Calibri"/>
          <w:sz w:val="24"/>
          <w:szCs w:val="24"/>
        </w:rPr>
      </w:pPr>
      <w:r w:rsidRPr="00310DE2">
        <w:rPr>
          <w:rFonts w:ascii="Calibri" w:hAnsi="Calibri"/>
          <w:sz w:val="24"/>
          <w:szCs w:val="24"/>
        </w:rPr>
        <w:t xml:space="preserve">Advise your supervisor or any damaged or faulty equipment immediately – 100% </w:t>
      </w:r>
    </w:p>
    <w:p w:rsidR="00310DE2" w:rsidRPr="00310DE2" w:rsidRDefault="00310DE2" w:rsidP="00310DE2">
      <w:pPr>
        <w:pStyle w:val="BodyTextIndent"/>
        <w:spacing w:line="240" w:lineRule="auto"/>
        <w:ind w:left="1080" w:firstLine="0"/>
        <w:jc w:val="left"/>
        <w:rPr>
          <w:rFonts w:ascii="Calibri" w:hAnsi="Calibri"/>
          <w:sz w:val="24"/>
          <w:szCs w:val="24"/>
        </w:rPr>
      </w:pPr>
    </w:p>
    <w:p w:rsidR="00310DE2" w:rsidRPr="002A4387" w:rsidRDefault="00310DE2" w:rsidP="00310DE2">
      <w:pPr>
        <w:pStyle w:val="BodyTextIndent"/>
        <w:tabs>
          <w:tab w:val="clear" w:pos="1350"/>
          <w:tab w:val="clear" w:pos="1440"/>
        </w:tabs>
        <w:spacing w:line="240" w:lineRule="auto"/>
        <w:ind w:left="0" w:firstLine="0"/>
        <w:jc w:val="left"/>
        <w:rPr>
          <w:rFonts w:ascii="Calibri" w:hAnsi="Calibri"/>
          <w:sz w:val="24"/>
          <w:szCs w:val="24"/>
        </w:rPr>
      </w:pPr>
    </w:p>
    <w:p w:rsidR="00310DE2" w:rsidRPr="00AD5299" w:rsidRDefault="00310DE2" w:rsidP="00AD5299">
      <w:pPr>
        <w:pStyle w:val="BodyTextIndent"/>
        <w:spacing w:line="240" w:lineRule="auto"/>
        <w:ind w:left="0" w:firstLine="0"/>
        <w:jc w:val="left"/>
        <w:rPr>
          <w:rFonts w:ascii="Calibri" w:hAnsi="Calibri"/>
          <w:sz w:val="24"/>
          <w:szCs w:val="24"/>
          <w:u w:val="single"/>
        </w:rPr>
      </w:pPr>
      <w:r>
        <w:rPr>
          <w:rFonts w:ascii="Calibri" w:hAnsi="Calibri"/>
          <w:sz w:val="24"/>
          <w:szCs w:val="24"/>
          <w:u w:val="single"/>
        </w:rPr>
        <w:t>Food Safety</w:t>
      </w:r>
    </w:p>
    <w:p w:rsidR="00310DE2" w:rsidRPr="00310DE2" w:rsidRDefault="00310DE2" w:rsidP="00310DE2">
      <w:pPr>
        <w:pStyle w:val="BodyTextIndent"/>
        <w:numPr>
          <w:ilvl w:val="0"/>
          <w:numId w:val="5"/>
        </w:numPr>
        <w:spacing w:line="240" w:lineRule="auto"/>
        <w:jc w:val="left"/>
        <w:rPr>
          <w:rFonts w:ascii="Calibri" w:hAnsi="Calibri"/>
          <w:sz w:val="24"/>
          <w:szCs w:val="24"/>
        </w:rPr>
      </w:pPr>
      <w:r w:rsidRPr="00310DE2">
        <w:rPr>
          <w:rFonts w:ascii="Calibri" w:hAnsi="Calibri"/>
          <w:sz w:val="24"/>
          <w:szCs w:val="24"/>
        </w:rPr>
        <w:t>Completion of Food Safety records and obligations</w:t>
      </w:r>
    </w:p>
    <w:p w:rsidR="00310DE2" w:rsidRPr="00310DE2" w:rsidRDefault="00310DE2" w:rsidP="00310DE2">
      <w:pPr>
        <w:pStyle w:val="BodyTextIndent"/>
        <w:numPr>
          <w:ilvl w:val="0"/>
          <w:numId w:val="5"/>
        </w:numPr>
        <w:spacing w:line="240" w:lineRule="auto"/>
        <w:jc w:val="left"/>
        <w:rPr>
          <w:rFonts w:ascii="Calibri" w:hAnsi="Calibri"/>
          <w:sz w:val="24"/>
          <w:szCs w:val="24"/>
        </w:rPr>
      </w:pPr>
      <w:r w:rsidRPr="00310DE2">
        <w:rPr>
          <w:rFonts w:ascii="Calibri" w:hAnsi="Calibri"/>
          <w:sz w:val="24"/>
          <w:szCs w:val="24"/>
        </w:rPr>
        <w:t>No products are left on the Warehouse floor</w:t>
      </w:r>
    </w:p>
    <w:p w:rsidR="00310DE2" w:rsidRPr="00310DE2" w:rsidRDefault="00310DE2" w:rsidP="00310DE2">
      <w:pPr>
        <w:pStyle w:val="BodyTextIndent"/>
        <w:numPr>
          <w:ilvl w:val="0"/>
          <w:numId w:val="5"/>
        </w:numPr>
        <w:spacing w:line="240" w:lineRule="auto"/>
        <w:jc w:val="left"/>
        <w:rPr>
          <w:rFonts w:ascii="Calibri" w:hAnsi="Calibri"/>
          <w:sz w:val="24"/>
          <w:szCs w:val="24"/>
        </w:rPr>
      </w:pPr>
      <w:r w:rsidRPr="00310DE2">
        <w:rPr>
          <w:rFonts w:ascii="Calibri" w:hAnsi="Calibri"/>
          <w:sz w:val="24"/>
          <w:szCs w:val="24"/>
        </w:rPr>
        <w:t>No products are left in the trucks</w:t>
      </w:r>
    </w:p>
    <w:p w:rsidR="00310DE2" w:rsidRPr="00310DE2" w:rsidRDefault="00310DE2" w:rsidP="00310DE2">
      <w:pPr>
        <w:pStyle w:val="BodyTextIndent"/>
        <w:numPr>
          <w:ilvl w:val="0"/>
          <w:numId w:val="5"/>
        </w:numPr>
        <w:spacing w:line="240" w:lineRule="auto"/>
        <w:jc w:val="left"/>
        <w:rPr>
          <w:rFonts w:ascii="Calibri" w:hAnsi="Calibri"/>
          <w:sz w:val="24"/>
          <w:szCs w:val="24"/>
        </w:rPr>
      </w:pPr>
      <w:r w:rsidRPr="00310DE2">
        <w:rPr>
          <w:rFonts w:ascii="Calibri" w:hAnsi="Calibri"/>
          <w:sz w:val="24"/>
          <w:szCs w:val="24"/>
        </w:rPr>
        <w:t>All products are correctly  labelled</w:t>
      </w:r>
    </w:p>
    <w:p w:rsidR="00310DE2" w:rsidRPr="00310DE2" w:rsidRDefault="00310DE2" w:rsidP="00310DE2">
      <w:pPr>
        <w:pStyle w:val="BodyTextIndent"/>
        <w:numPr>
          <w:ilvl w:val="0"/>
          <w:numId w:val="5"/>
        </w:numPr>
        <w:spacing w:line="240" w:lineRule="auto"/>
        <w:jc w:val="left"/>
        <w:rPr>
          <w:rFonts w:ascii="Calibri" w:hAnsi="Calibri"/>
          <w:sz w:val="24"/>
          <w:szCs w:val="24"/>
        </w:rPr>
      </w:pPr>
      <w:r w:rsidRPr="00310DE2">
        <w:rPr>
          <w:rFonts w:ascii="Calibri" w:hAnsi="Calibri"/>
          <w:sz w:val="24"/>
          <w:szCs w:val="24"/>
        </w:rPr>
        <w:t>All damages must be removed from location and placed in the designated area in the warehouse. All damages are to be recorded and reported to management</w:t>
      </w:r>
    </w:p>
    <w:p w:rsidR="00310DE2" w:rsidRPr="00310DE2" w:rsidRDefault="00310DE2" w:rsidP="00310DE2">
      <w:pPr>
        <w:pStyle w:val="BodyTextIndent"/>
        <w:numPr>
          <w:ilvl w:val="0"/>
          <w:numId w:val="5"/>
        </w:numPr>
        <w:spacing w:line="240" w:lineRule="auto"/>
        <w:jc w:val="left"/>
        <w:rPr>
          <w:rFonts w:ascii="Calibri" w:hAnsi="Calibri"/>
          <w:sz w:val="24"/>
          <w:szCs w:val="24"/>
        </w:rPr>
      </w:pPr>
      <w:r w:rsidRPr="00310DE2">
        <w:rPr>
          <w:rFonts w:ascii="Calibri" w:hAnsi="Calibri"/>
          <w:sz w:val="24"/>
          <w:szCs w:val="24"/>
        </w:rPr>
        <w:t>A high standard of dress, grooming and hygiene is maintained</w:t>
      </w:r>
    </w:p>
    <w:p w:rsidR="000736D3" w:rsidRPr="00AD5299" w:rsidRDefault="00310DE2" w:rsidP="00AD5299">
      <w:pPr>
        <w:pStyle w:val="BodyTextIndent"/>
        <w:numPr>
          <w:ilvl w:val="0"/>
          <w:numId w:val="5"/>
        </w:numPr>
        <w:spacing w:line="240" w:lineRule="auto"/>
        <w:jc w:val="left"/>
        <w:rPr>
          <w:rFonts w:ascii="Calibri" w:hAnsi="Calibri"/>
          <w:sz w:val="24"/>
          <w:szCs w:val="24"/>
        </w:rPr>
      </w:pPr>
      <w:r w:rsidRPr="00310DE2">
        <w:rPr>
          <w:rFonts w:ascii="Calibri" w:hAnsi="Calibri"/>
          <w:sz w:val="24"/>
          <w:szCs w:val="24"/>
        </w:rPr>
        <w:t>Truck temperature is monitored and sufficient to hold stock at the required temperatures</w:t>
      </w:r>
    </w:p>
    <w:sectPr w:rsidR="000736D3" w:rsidRPr="00AD529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3555" w:rsidRDefault="007E3555">
      <w:pPr>
        <w:spacing w:line="240" w:lineRule="auto"/>
      </w:pPr>
      <w:r>
        <w:separator/>
      </w:r>
    </w:p>
  </w:endnote>
  <w:endnote w:type="continuationSeparator" w:id="0">
    <w:p w:rsidR="007E3555" w:rsidRDefault="007E35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cs="Calibri"/>
      </w:rPr>
      <w:id w:val="211705525"/>
      <w:docPartObj>
        <w:docPartGallery w:val="Page Numbers (Bottom of Page)"/>
        <w:docPartUnique/>
      </w:docPartObj>
    </w:sdtPr>
    <w:sdtEndPr/>
    <w:sdtContent>
      <w:sdt>
        <w:sdtPr>
          <w:rPr>
            <w:rFonts w:ascii="Calibri" w:hAnsi="Calibri" w:cs="Calibri"/>
          </w:rPr>
          <w:id w:val="-1769616900"/>
          <w:docPartObj>
            <w:docPartGallery w:val="Page Numbers (Top of Page)"/>
            <w:docPartUnique/>
          </w:docPartObj>
        </w:sdtPr>
        <w:sdtEndPr/>
        <w:sdtContent>
          <w:p w:rsidR="00AF0AA2" w:rsidRPr="00AF0AA2" w:rsidRDefault="00AD5299">
            <w:pPr>
              <w:pStyle w:val="Footer"/>
              <w:jc w:val="right"/>
              <w:rPr>
                <w:rFonts w:ascii="Calibri" w:hAnsi="Calibri" w:cs="Calibri"/>
              </w:rPr>
            </w:pPr>
            <w:r w:rsidRPr="00AF0AA2">
              <w:rPr>
                <w:rFonts w:ascii="Calibri" w:hAnsi="Calibri" w:cs="Calibri"/>
              </w:rPr>
              <w:t xml:space="preserve">Page </w:t>
            </w:r>
            <w:r w:rsidRPr="00AF0AA2">
              <w:rPr>
                <w:rFonts w:ascii="Calibri" w:hAnsi="Calibri" w:cs="Calibri"/>
                <w:b/>
                <w:bCs/>
                <w:sz w:val="24"/>
                <w:szCs w:val="24"/>
              </w:rPr>
              <w:fldChar w:fldCharType="begin"/>
            </w:r>
            <w:r w:rsidRPr="00AF0AA2">
              <w:rPr>
                <w:rFonts w:ascii="Calibri" w:hAnsi="Calibri" w:cs="Calibri"/>
                <w:b/>
                <w:bCs/>
              </w:rPr>
              <w:instrText xml:space="preserve"> PAGE </w:instrText>
            </w:r>
            <w:r w:rsidRPr="00AF0AA2">
              <w:rPr>
                <w:rFonts w:ascii="Calibri" w:hAnsi="Calibri" w:cs="Calibri"/>
                <w:b/>
                <w:bCs/>
                <w:sz w:val="24"/>
                <w:szCs w:val="24"/>
              </w:rPr>
              <w:fldChar w:fldCharType="separate"/>
            </w:r>
            <w:r w:rsidR="0031191E">
              <w:rPr>
                <w:rFonts w:ascii="Calibri" w:hAnsi="Calibri" w:cs="Calibri"/>
                <w:b/>
                <w:bCs/>
                <w:noProof/>
              </w:rPr>
              <w:t>2</w:t>
            </w:r>
            <w:r w:rsidRPr="00AF0AA2">
              <w:rPr>
                <w:rFonts w:ascii="Calibri" w:hAnsi="Calibri" w:cs="Calibri"/>
                <w:b/>
                <w:bCs/>
                <w:sz w:val="24"/>
                <w:szCs w:val="24"/>
              </w:rPr>
              <w:fldChar w:fldCharType="end"/>
            </w:r>
            <w:r w:rsidRPr="00AF0AA2">
              <w:rPr>
                <w:rFonts w:ascii="Calibri" w:hAnsi="Calibri" w:cs="Calibri"/>
              </w:rPr>
              <w:t xml:space="preserve"> of </w:t>
            </w:r>
            <w:r w:rsidRPr="00AF0AA2">
              <w:rPr>
                <w:rFonts w:ascii="Calibri" w:hAnsi="Calibri" w:cs="Calibri"/>
                <w:b/>
                <w:bCs/>
                <w:sz w:val="24"/>
                <w:szCs w:val="24"/>
              </w:rPr>
              <w:fldChar w:fldCharType="begin"/>
            </w:r>
            <w:r w:rsidRPr="00AF0AA2">
              <w:rPr>
                <w:rFonts w:ascii="Calibri" w:hAnsi="Calibri" w:cs="Calibri"/>
                <w:b/>
                <w:bCs/>
              </w:rPr>
              <w:instrText xml:space="preserve"> NUMPAGES  </w:instrText>
            </w:r>
            <w:r w:rsidRPr="00AF0AA2">
              <w:rPr>
                <w:rFonts w:ascii="Calibri" w:hAnsi="Calibri" w:cs="Calibri"/>
                <w:b/>
                <w:bCs/>
                <w:sz w:val="24"/>
                <w:szCs w:val="24"/>
              </w:rPr>
              <w:fldChar w:fldCharType="separate"/>
            </w:r>
            <w:r w:rsidR="0031191E">
              <w:rPr>
                <w:rFonts w:ascii="Calibri" w:hAnsi="Calibri" w:cs="Calibri"/>
                <w:b/>
                <w:bCs/>
                <w:noProof/>
              </w:rPr>
              <w:t>3</w:t>
            </w:r>
            <w:r w:rsidRPr="00AF0AA2">
              <w:rPr>
                <w:rFonts w:ascii="Calibri" w:hAnsi="Calibri" w:cs="Calibri"/>
                <w:b/>
                <w:bCs/>
                <w:sz w:val="24"/>
                <w:szCs w:val="24"/>
              </w:rPr>
              <w:fldChar w:fldCharType="end"/>
            </w:r>
          </w:p>
        </w:sdtContent>
      </w:sdt>
    </w:sdtContent>
  </w:sdt>
  <w:p w:rsidR="00AF0AA2" w:rsidRDefault="003119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3555" w:rsidRDefault="007E3555">
      <w:pPr>
        <w:spacing w:line="240" w:lineRule="auto"/>
      </w:pPr>
      <w:r>
        <w:separator/>
      </w:r>
    </w:p>
  </w:footnote>
  <w:footnote w:type="continuationSeparator" w:id="0">
    <w:p w:rsidR="007E3555" w:rsidRDefault="007E355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4400B"/>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1" w15:restartNumberingAfterBreak="0">
    <w:nsid w:val="0D314316"/>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2" w15:restartNumberingAfterBreak="0">
    <w:nsid w:val="0F8D4B15"/>
    <w:multiLevelType w:val="hybridMultilevel"/>
    <w:tmpl w:val="D696E062"/>
    <w:lvl w:ilvl="0" w:tplc="E26AA10C">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3BB53C99"/>
    <w:multiLevelType w:val="hybridMultilevel"/>
    <w:tmpl w:val="327C04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3C373975"/>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5" w15:restartNumberingAfterBreak="0">
    <w:nsid w:val="4D130537"/>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6" w15:restartNumberingAfterBreak="0">
    <w:nsid w:val="4F4C54F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6F62FF9"/>
    <w:multiLevelType w:val="hybridMultilevel"/>
    <w:tmpl w:val="4BD6CFD6"/>
    <w:lvl w:ilvl="0" w:tplc="FFFFFFFF">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6BBD0055"/>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9" w15:restartNumberingAfterBreak="0">
    <w:nsid w:val="6C9970F0"/>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num w:numId="1">
    <w:abstractNumId w:val="1"/>
  </w:num>
  <w:num w:numId="2">
    <w:abstractNumId w:val="5"/>
  </w:num>
  <w:num w:numId="3">
    <w:abstractNumId w:val="4"/>
  </w:num>
  <w:num w:numId="4">
    <w:abstractNumId w:val="8"/>
  </w:num>
  <w:num w:numId="5">
    <w:abstractNumId w:val="9"/>
  </w:num>
  <w:num w:numId="6">
    <w:abstractNumId w:val="0"/>
  </w:num>
  <w:num w:numId="7">
    <w:abstractNumId w:val="6"/>
  </w:num>
  <w:num w:numId="8">
    <w:abstractNumId w:val="2"/>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DE2"/>
    <w:rsid w:val="00093B62"/>
    <w:rsid w:val="00120CD7"/>
    <w:rsid w:val="001465D4"/>
    <w:rsid w:val="001B4152"/>
    <w:rsid w:val="001C07AC"/>
    <w:rsid w:val="00310DE2"/>
    <w:rsid w:val="0031191E"/>
    <w:rsid w:val="00403AA2"/>
    <w:rsid w:val="00440E54"/>
    <w:rsid w:val="005F6CD1"/>
    <w:rsid w:val="006E6FFE"/>
    <w:rsid w:val="006F0742"/>
    <w:rsid w:val="007075B0"/>
    <w:rsid w:val="00741EBF"/>
    <w:rsid w:val="007C2A39"/>
    <w:rsid w:val="007E3555"/>
    <w:rsid w:val="008526CC"/>
    <w:rsid w:val="00946552"/>
    <w:rsid w:val="009F7166"/>
    <w:rsid w:val="00AD5299"/>
    <w:rsid w:val="00B06E8C"/>
    <w:rsid w:val="00BC3D50"/>
    <w:rsid w:val="00C02E21"/>
    <w:rsid w:val="00C6023D"/>
    <w:rsid w:val="00CD1B80"/>
    <w:rsid w:val="00D92AA3"/>
    <w:rsid w:val="00DA2458"/>
    <w:rsid w:val="00DA73ED"/>
    <w:rsid w:val="00E2680C"/>
    <w:rsid w:val="00EB48FA"/>
    <w:rsid w:val="00F233A9"/>
    <w:rsid w:val="00F938F3"/>
    <w:rsid w:val="00F9747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1CFFA"/>
  <w15:chartTrackingRefBased/>
  <w15:docId w15:val="{39D8C4C3-6945-4022-8BE4-D2C3D9AEE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0DE2"/>
    <w:pPr>
      <w:spacing w:after="0" w:line="360" w:lineRule="auto"/>
      <w:jc w:val="both"/>
    </w:pPr>
    <w:rPr>
      <w:rFonts w:ascii="Garamond" w:eastAsia="Times New Roman" w:hAnsi="Garamond" w:cs="Times New Roman"/>
      <w:szCs w:val="20"/>
    </w:rPr>
  </w:style>
  <w:style w:type="paragraph" w:styleId="Heading1">
    <w:name w:val="heading 1"/>
    <w:basedOn w:val="Normal"/>
    <w:next w:val="Normal"/>
    <w:link w:val="Heading1Char"/>
    <w:qFormat/>
    <w:rsid w:val="00310DE2"/>
    <w:pPr>
      <w:keepNext/>
      <w:spacing w:before="240" w:after="120"/>
      <w:outlineLvl w:val="0"/>
    </w:pPr>
    <w:rPr>
      <w:b/>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0DE2"/>
    <w:rPr>
      <w:rFonts w:ascii="Garamond" w:eastAsia="Times New Roman" w:hAnsi="Garamond" w:cs="Times New Roman"/>
      <w:b/>
      <w:color w:val="000000"/>
      <w:kern w:val="28"/>
      <w:szCs w:val="20"/>
    </w:rPr>
  </w:style>
  <w:style w:type="paragraph" w:styleId="BodyTextIndent">
    <w:name w:val="Body Text Indent"/>
    <w:basedOn w:val="Normal"/>
    <w:link w:val="BodyTextIndentChar"/>
    <w:rsid w:val="00310DE2"/>
    <w:pPr>
      <w:tabs>
        <w:tab w:val="left" w:pos="1350"/>
        <w:tab w:val="left" w:pos="1440"/>
      </w:tabs>
      <w:ind w:left="1440" w:hanging="900"/>
    </w:pPr>
  </w:style>
  <w:style w:type="character" w:customStyle="1" w:styleId="BodyTextIndentChar">
    <w:name w:val="Body Text Indent Char"/>
    <w:basedOn w:val="DefaultParagraphFont"/>
    <w:link w:val="BodyTextIndent"/>
    <w:rsid w:val="00310DE2"/>
    <w:rPr>
      <w:rFonts w:ascii="Garamond" w:eastAsia="Times New Roman" w:hAnsi="Garamond" w:cs="Times New Roman"/>
      <w:szCs w:val="20"/>
    </w:rPr>
  </w:style>
  <w:style w:type="paragraph" w:styleId="ListParagraph">
    <w:name w:val="List Paragraph"/>
    <w:basedOn w:val="Normal"/>
    <w:uiPriority w:val="34"/>
    <w:qFormat/>
    <w:rsid w:val="00310DE2"/>
    <w:pPr>
      <w:ind w:left="720"/>
      <w:contextualSpacing/>
    </w:pPr>
  </w:style>
  <w:style w:type="paragraph" w:styleId="Footer">
    <w:name w:val="footer"/>
    <w:basedOn w:val="Normal"/>
    <w:link w:val="FooterChar"/>
    <w:uiPriority w:val="99"/>
    <w:unhideWhenUsed/>
    <w:rsid w:val="00310DE2"/>
    <w:pPr>
      <w:tabs>
        <w:tab w:val="center" w:pos="4513"/>
        <w:tab w:val="right" w:pos="9026"/>
      </w:tabs>
      <w:spacing w:line="240" w:lineRule="auto"/>
    </w:pPr>
  </w:style>
  <w:style w:type="character" w:customStyle="1" w:styleId="FooterChar">
    <w:name w:val="Footer Char"/>
    <w:basedOn w:val="DefaultParagraphFont"/>
    <w:link w:val="Footer"/>
    <w:uiPriority w:val="99"/>
    <w:rsid w:val="00310DE2"/>
    <w:rPr>
      <w:rFonts w:ascii="Garamond" w:eastAsia="Times New Roman" w:hAnsi="Garamond" w:cs="Times New Roman"/>
      <w:szCs w:val="20"/>
    </w:rPr>
  </w:style>
  <w:style w:type="paragraph" w:customStyle="1" w:styleId="msolistparagraph0">
    <w:name w:val="msolistparagraph"/>
    <w:basedOn w:val="Normal"/>
    <w:rsid w:val="00310DE2"/>
    <w:pPr>
      <w:spacing w:line="240" w:lineRule="auto"/>
      <w:ind w:left="720"/>
      <w:jc w:val="left"/>
    </w:pPr>
    <w:rPr>
      <w:rFonts w:ascii="Calibri" w:eastAsia="Calibri" w:hAnsi="Calibri"/>
      <w:szCs w:val="22"/>
      <w:lang w:val="en-GB" w:eastAsia="en-GB"/>
    </w:rPr>
  </w:style>
  <w:style w:type="paragraph" w:styleId="BodyText">
    <w:name w:val="Body Text"/>
    <w:basedOn w:val="Normal"/>
    <w:link w:val="BodyTextChar"/>
    <w:uiPriority w:val="99"/>
    <w:semiHidden/>
    <w:unhideWhenUsed/>
    <w:rsid w:val="00310DE2"/>
    <w:pPr>
      <w:spacing w:after="120"/>
    </w:pPr>
  </w:style>
  <w:style w:type="character" w:customStyle="1" w:styleId="BodyTextChar">
    <w:name w:val="Body Text Char"/>
    <w:basedOn w:val="DefaultParagraphFont"/>
    <w:link w:val="BodyText"/>
    <w:uiPriority w:val="99"/>
    <w:semiHidden/>
    <w:rsid w:val="00310DE2"/>
    <w:rPr>
      <w:rFonts w:ascii="Garamond" w:eastAsia="Times New Roman" w:hAnsi="Garamond"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684</Words>
  <Characters>3901</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Bidvest NZ Ltd</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Valentine</dc:creator>
  <cp:keywords/>
  <dc:description/>
  <cp:lastModifiedBy>Calvin Squire</cp:lastModifiedBy>
  <cp:revision>2</cp:revision>
  <dcterms:created xsi:type="dcterms:W3CDTF">2026-04-20T21:40:00Z</dcterms:created>
  <dcterms:modified xsi:type="dcterms:W3CDTF">2026-04-20T21:40:00Z</dcterms:modified>
</cp:coreProperties>
</file>